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29" w:rsidRDefault="00357729" w:rsidP="00357729">
      <w:pPr>
        <w:jc w:val="right"/>
      </w:pPr>
      <w:r>
        <w:t>ИП Иванову И. И.</w:t>
      </w:r>
    </w:p>
    <w:p w:rsidR="00357729" w:rsidRDefault="00357729" w:rsidP="00357729">
      <w:r>
        <w:t xml:space="preserve">                                                                                                                                                    магазин «Платьице»</w:t>
      </w:r>
    </w:p>
    <w:p w:rsidR="00357729" w:rsidRDefault="00357729" w:rsidP="00357729">
      <w:pPr>
        <w:jc w:val="right"/>
      </w:pPr>
      <w:r>
        <w:t>расположенный по адресу:</w:t>
      </w:r>
    </w:p>
    <w:p w:rsidR="00357729" w:rsidRDefault="00357729" w:rsidP="00357729">
      <w:pPr>
        <w:jc w:val="right"/>
      </w:pPr>
      <w:r>
        <w:t xml:space="preserve">г. </w:t>
      </w:r>
      <w:proofErr w:type="spellStart"/>
      <w:r>
        <w:t>Энск</w:t>
      </w:r>
      <w:proofErr w:type="spellEnd"/>
      <w:r>
        <w:t>, ул. Фабричная, д. 1</w:t>
      </w:r>
    </w:p>
    <w:p w:rsidR="00357729" w:rsidRDefault="00357729" w:rsidP="00357729">
      <w:pPr>
        <w:jc w:val="right"/>
      </w:pPr>
    </w:p>
    <w:p w:rsidR="00357729" w:rsidRDefault="00357729" w:rsidP="00357729">
      <w:pPr>
        <w:jc w:val="right"/>
      </w:pPr>
      <w:r>
        <w:t>от Петровой Марии Михайловны</w:t>
      </w:r>
    </w:p>
    <w:p w:rsidR="00357729" w:rsidRDefault="00357729" w:rsidP="00357729">
      <w:r>
        <w:t xml:space="preserve">                                                                                                                                           </w:t>
      </w:r>
      <w:r>
        <w:t>проживающей по адресу:</w:t>
      </w:r>
    </w:p>
    <w:p w:rsidR="00357729" w:rsidRDefault="00357729" w:rsidP="00357729">
      <w:r>
        <w:t xml:space="preserve">                                                                                                                          </w:t>
      </w:r>
      <w:r>
        <w:t xml:space="preserve">г. </w:t>
      </w:r>
      <w:proofErr w:type="spellStart"/>
      <w:r>
        <w:t>Энск</w:t>
      </w:r>
      <w:proofErr w:type="spellEnd"/>
      <w:r>
        <w:t>, ул. Молодёжная, д. 5, кв. 6</w:t>
      </w:r>
    </w:p>
    <w:p w:rsidR="00357729" w:rsidRDefault="00357729" w:rsidP="00357729">
      <w:r>
        <w:t xml:space="preserve">                                                                                                                                                   </w:t>
      </w:r>
      <w:r>
        <w:t>тел.: 8 (550) 555-5555</w:t>
      </w:r>
    </w:p>
    <w:p w:rsidR="00357729" w:rsidRDefault="00357729" w:rsidP="00357729"/>
    <w:p w:rsidR="00357729" w:rsidRDefault="00357729" w:rsidP="00357729">
      <w:pPr>
        <w:jc w:val="center"/>
      </w:pPr>
      <w:r>
        <w:t>Заявление</w:t>
      </w:r>
    </w:p>
    <w:p w:rsidR="00357729" w:rsidRDefault="00357729" w:rsidP="00357729"/>
    <w:p w:rsidR="00357729" w:rsidRDefault="00357729" w:rsidP="00357729">
      <w:r>
        <w:t>07 марта 2012 г. я, Петрова Мария Михайловна, в магазине ИП Иванова И. И. «Платьице» приобрела халат домашний вишнёвого цвета с бирюзовыми цветочками стоимостью 1000 рублей, кассовый чек № 0001 (копия прилагается). Однако, когда я померила халат в домашних условиях, обнаружила, что о</w:t>
      </w:r>
      <w:r w:rsidR="008C1DB3">
        <w:t>н не подходит мне по расцветке.</w:t>
      </w:r>
    </w:p>
    <w:p w:rsidR="00357729" w:rsidRDefault="00357729" w:rsidP="00357729"/>
    <w:p w:rsidR="00357729" w:rsidRDefault="00357729" w:rsidP="00357729">
      <w:r>
        <w:t>Согласно ст. 25 Закона «О защите прав потребителей», потребитель вправе обменять непродовольственный товар надлежащего качества на аналогичный товар. В случае отсутствия аналогичного товара в продаже, потребитель вправе вернуть товар в магазин и потребовать возврата суммы, уплаченной за товар, в трёхдневный срок с момента возврата товара.</w:t>
      </w:r>
    </w:p>
    <w:p w:rsidR="00357729" w:rsidRDefault="00357729" w:rsidP="00357729"/>
    <w:p w:rsidR="00357729" w:rsidRDefault="00357729" w:rsidP="00357729">
      <w:r>
        <w:t>09 марта я обратилась в указанный магазин с просьбой обменять купленный мною халат на халат другого цвета – бирюзовый с вишнёвыми цветочками. Потребительские свойства халата и все ярлыки полностью сохранены, так как он не был в употреблении. Однако, выбранный мною халат отсутствует в ассортименте магазина.</w:t>
      </w:r>
    </w:p>
    <w:p w:rsidR="00357729" w:rsidRDefault="00357729" w:rsidP="00357729"/>
    <w:p w:rsidR="00357729" w:rsidRDefault="00357729" w:rsidP="00357729">
      <w:r>
        <w:t>В связи с изложенным я хочу вернуть халат в магазин и прошу возвратить мне стоимость халата в сумме 1000 рублей в течение 3 (трёх) дней с момента возврата.</w:t>
      </w:r>
    </w:p>
    <w:p w:rsidR="00357729" w:rsidRDefault="00357729" w:rsidP="00357729"/>
    <w:p w:rsidR="00357729" w:rsidRDefault="00357729" w:rsidP="00357729">
      <w:r>
        <w:t>Пр</w:t>
      </w:r>
      <w:r w:rsidR="008C1DB3">
        <w:t>иложение: копия кассового чека.</w:t>
      </w:r>
      <w:bookmarkStart w:id="0" w:name="_GoBack"/>
      <w:bookmarkEnd w:id="0"/>
    </w:p>
    <w:p w:rsidR="00357729" w:rsidRDefault="00357729" w:rsidP="00357729"/>
    <w:p w:rsidR="005831E3" w:rsidRDefault="00357729" w:rsidP="00357729">
      <w:r>
        <w:t>09.03.2012 г.                                                                                          М. М. Петрова</w:t>
      </w:r>
    </w:p>
    <w:sectPr w:rsidR="0058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06"/>
    <w:rsid w:val="00357729"/>
    <w:rsid w:val="00480706"/>
    <w:rsid w:val="005831E3"/>
    <w:rsid w:val="008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44B3"/>
  <w15:chartTrackingRefBased/>
  <w15:docId w15:val="{967A0E25-2700-4A27-85D0-3030DDD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2018-10-31T15:25:00Z</dcterms:created>
  <dcterms:modified xsi:type="dcterms:W3CDTF">2018-10-31T15:27:00Z</dcterms:modified>
</cp:coreProperties>
</file>