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0A" w:rsidRPr="00034E0A" w:rsidRDefault="00034E0A" w:rsidP="00034E0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34E0A">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034E0A" w:rsidRPr="00034E0A" w:rsidRDefault="00034E0A" w:rsidP="00034E0A">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034E0A">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034E0A">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034E0A">
          <w:rPr>
            <w:rFonts w:ascii="Times New Roman" w:eastAsia="Times New Roman" w:hAnsi="Times New Roman" w:cs="Times New Roman"/>
            <w:color w:val="0000FF"/>
            <w:sz w:val="24"/>
            <w:szCs w:val="24"/>
            <w:u w:val="single"/>
            <w:lang w:eastAsia="ru-RU"/>
          </w:rPr>
          <w:t>[Глава 19]</w:t>
        </w:r>
      </w:hyperlink>
      <w:r w:rsidRPr="00034E0A">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034E0A">
          <w:rPr>
            <w:rFonts w:ascii="Times New Roman" w:eastAsia="Times New Roman" w:hAnsi="Times New Roman" w:cs="Times New Roman"/>
            <w:color w:val="0000FF"/>
            <w:sz w:val="24"/>
            <w:szCs w:val="24"/>
            <w:u w:val="single"/>
            <w:lang w:eastAsia="ru-RU"/>
          </w:rPr>
          <w:t>[Статья 19.15.1]</w:t>
        </w:r>
      </w:hyperlink>
      <w:r w:rsidRPr="00034E0A">
        <w:rPr>
          <w:rFonts w:ascii="Times New Roman" w:eastAsia="Times New Roman" w:hAnsi="Times New Roman" w:cs="Times New Roman"/>
          <w:sz w:val="24"/>
          <w:szCs w:val="24"/>
          <w:lang w:eastAsia="ru-RU"/>
        </w:rPr>
        <w:t xml:space="preserve">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34E0A" w:rsidRPr="00034E0A" w:rsidRDefault="00034E0A" w:rsidP="00034E0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34E0A">
        <w:rPr>
          <w:rFonts w:ascii="Times New Roman" w:eastAsia="Times New Roman" w:hAnsi="Times New Roman" w:cs="Times New Roman"/>
          <w:b/>
          <w:bCs/>
          <w:sz w:val="36"/>
          <w:szCs w:val="36"/>
          <w:lang w:eastAsia="ru-RU"/>
        </w:rPr>
        <w:t>Статья 19.15.2. Нарушение правил регистрации гражданина Российской Федерации по месту пребывания или по месту жительства в жилом помещении</w:t>
      </w:r>
    </w:p>
    <w:p w:rsidR="00034E0A" w:rsidRPr="00034E0A" w:rsidRDefault="00034E0A" w:rsidP="00034E0A">
      <w:pPr>
        <w:spacing w:after="0" w:line="240" w:lineRule="auto"/>
        <w:rPr>
          <w:rFonts w:ascii="Times New Roman" w:eastAsia="Times New Roman" w:hAnsi="Times New Roman" w:cs="Times New Roman"/>
          <w:sz w:val="24"/>
          <w:szCs w:val="24"/>
          <w:lang w:eastAsia="ru-RU"/>
        </w:rPr>
      </w:pPr>
      <w:hyperlink r:id="rId8" w:tooltip="Кодекс РФ об административных правонарушениях" w:history="1">
        <w:r w:rsidRPr="00034E0A">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034E0A">
        <w:rPr>
          <w:rFonts w:ascii="Times New Roman" w:eastAsia="Times New Roman" w:hAnsi="Times New Roman" w:cs="Times New Roman"/>
          <w:sz w:val="24"/>
          <w:szCs w:val="24"/>
          <w:lang w:eastAsia="ru-RU"/>
        </w:rPr>
        <w:t xml:space="preserve"> </w:t>
      </w:r>
      <w:hyperlink r:id="rId9" w:tooltip="Административные правонарушения против порядка управления" w:history="1">
        <w:r w:rsidRPr="00034E0A">
          <w:rPr>
            <w:rFonts w:ascii="Times New Roman" w:eastAsia="Times New Roman" w:hAnsi="Times New Roman" w:cs="Times New Roman"/>
            <w:color w:val="0000FF"/>
            <w:sz w:val="24"/>
            <w:szCs w:val="24"/>
            <w:u w:val="single"/>
            <w:lang w:eastAsia="ru-RU"/>
          </w:rPr>
          <w:t>[Глава 19]</w:t>
        </w:r>
      </w:hyperlink>
      <w:r w:rsidRPr="00034E0A">
        <w:rPr>
          <w:rFonts w:ascii="Times New Roman" w:eastAsia="Times New Roman" w:hAnsi="Times New Roman" w:cs="Times New Roman"/>
          <w:sz w:val="24"/>
          <w:szCs w:val="24"/>
          <w:lang w:eastAsia="ru-RU"/>
        </w:rPr>
        <w:t xml:space="preserve"> </w:t>
      </w:r>
      <w:hyperlink r:id="rId10" w:tooltip="Нарушение правил регистрации гражданина Российской Федерации по месту пребывания или по месту жительства в жилом помещении" w:history="1">
        <w:r w:rsidRPr="00034E0A">
          <w:rPr>
            <w:rFonts w:ascii="Times New Roman" w:eastAsia="Times New Roman" w:hAnsi="Times New Roman" w:cs="Times New Roman"/>
            <w:color w:val="0000FF"/>
            <w:sz w:val="24"/>
            <w:szCs w:val="24"/>
            <w:u w:val="single"/>
            <w:lang w:eastAsia="ru-RU"/>
          </w:rPr>
          <w:t>[Статья 19.15.2]</w:t>
        </w:r>
      </w:hyperlink>
      <w:r w:rsidRPr="00034E0A">
        <w:rPr>
          <w:rFonts w:ascii="Times New Roman" w:eastAsia="Times New Roman" w:hAnsi="Times New Roman" w:cs="Times New Roman"/>
          <w:sz w:val="24"/>
          <w:szCs w:val="24"/>
          <w:lang w:eastAsia="ru-RU"/>
        </w:rPr>
        <w:t xml:space="preserve">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4E0A">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roofErr w:type="gramEnd"/>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 xml:space="preserve">3. </w:t>
      </w:r>
      <w:proofErr w:type="gramStart"/>
      <w:r w:rsidRPr="00034E0A">
        <w:rPr>
          <w:rFonts w:ascii="Times New Roman" w:eastAsia="Times New Roman" w:hAnsi="Times New Roman" w:cs="Times New Roman"/>
          <w:sz w:val="24"/>
          <w:szCs w:val="24"/>
          <w:lang w:eastAsia="ru-RU"/>
        </w:rPr>
        <w:t>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roofErr w:type="gramEnd"/>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4. Нарушение, предусмотренное частью 3 настоящей статьи, совершенное в городе федерального значения Москве или Санкт-Петербурге,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 xml:space="preserve">5. </w:t>
      </w:r>
      <w:proofErr w:type="gramStart"/>
      <w:r w:rsidRPr="00034E0A">
        <w:rPr>
          <w:rFonts w:ascii="Times New Roman" w:eastAsia="Times New Roman" w:hAnsi="Times New Roman" w:cs="Times New Roman"/>
          <w:sz w:val="24"/>
          <w:szCs w:val="24"/>
          <w:lang w:eastAsia="ru-RU"/>
        </w:rPr>
        <w:t xml:space="preserve">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w:t>
      </w:r>
      <w:r w:rsidRPr="00034E0A">
        <w:rPr>
          <w:rFonts w:ascii="Times New Roman" w:eastAsia="Times New Roman" w:hAnsi="Times New Roman" w:cs="Times New Roman"/>
          <w:sz w:val="24"/>
          <w:szCs w:val="24"/>
          <w:lang w:eastAsia="ru-RU"/>
        </w:rPr>
        <w:lastRenderedPageBreak/>
        <w:t>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w:t>
      </w:r>
      <w:proofErr w:type="gramEnd"/>
      <w:r w:rsidRPr="00034E0A">
        <w:rPr>
          <w:rFonts w:ascii="Times New Roman" w:eastAsia="Times New Roman" w:hAnsi="Times New Roman" w:cs="Times New Roman"/>
          <w:sz w:val="24"/>
          <w:szCs w:val="24"/>
          <w:lang w:eastAsia="ru-RU"/>
        </w:rPr>
        <w:t xml:space="preserve"> гражданина Российской Федерации, если эти действия не содержат признаков уголовно наказуемого деяния, -</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влечет наложение административного штрафа в размере от трех тысяч до пяти тысяч рублей.</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Примечания:</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 xml:space="preserve">1. </w:t>
      </w:r>
      <w:proofErr w:type="gramStart"/>
      <w:r w:rsidRPr="00034E0A">
        <w:rPr>
          <w:rFonts w:ascii="Times New Roman" w:eastAsia="Times New Roman" w:hAnsi="Times New Roman" w:cs="Times New Roman"/>
          <w:sz w:val="24"/>
          <w:szCs w:val="24"/>
          <w:lang w:eastAsia="ru-RU"/>
        </w:rPr>
        <w:t>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w:t>
      </w:r>
      <w:proofErr w:type="gramEnd"/>
      <w:r w:rsidRPr="00034E0A">
        <w:rPr>
          <w:rFonts w:ascii="Times New Roman" w:eastAsia="Times New Roman" w:hAnsi="Times New Roman" w:cs="Times New Roman"/>
          <w:sz w:val="24"/>
          <w:szCs w:val="24"/>
          <w:lang w:eastAsia="ru-RU"/>
        </w:rPr>
        <w:t xml:space="preserve"> жительства в данном жилом помещении.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 xml:space="preserve">представления таким гражданином документированной информации о его регистрации по месту жительства </w:t>
      </w:r>
      <w:proofErr w:type="gramStart"/>
      <w:r w:rsidRPr="00034E0A">
        <w:rPr>
          <w:rFonts w:ascii="Times New Roman" w:eastAsia="Times New Roman" w:hAnsi="Times New Roman" w:cs="Times New Roman"/>
          <w:sz w:val="24"/>
          <w:szCs w:val="24"/>
          <w:lang w:eastAsia="ru-RU"/>
        </w:rPr>
        <w:t>в</w:t>
      </w:r>
      <w:proofErr w:type="gramEnd"/>
      <w:r w:rsidRPr="00034E0A">
        <w:rPr>
          <w:rFonts w:ascii="Times New Roman" w:eastAsia="Times New Roman" w:hAnsi="Times New Roman" w:cs="Times New Roman"/>
          <w:sz w:val="24"/>
          <w:szCs w:val="24"/>
          <w:lang w:eastAsia="ru-RU"/>
        </w:rPr>
        <w:t xml:space="preserve"> </w:t>
      </w:r>
      <w:proofErr w:type="gramStart"/>
      <w:r w:rsidRPr="00034E0A">
        <w:rPr>
          <w:rFonts w:ascii="Times New Roman" w:eastAsia="Times New Roman" w:hAnsi="Times New Roman" w:cs="Times New Roman"/>
          <w:sz w:val="24"/>
          <w:szCs w:val="24"/>
          <w:lang w:eastAsia="ru-RU"/>
        </w:rPr>
        <w:t>другом</w:t>
      </w:r>
      <w:proofErr w:type="gramEnd"/>
      <w:r w:rsidRPr="00034E0A">
        <w:rPr>
          <w:rFonts w:ascii="Times New Roman" w:eastAsia="Times New Roman" w:hAnsi="Times New Roman" w:cs="Times New Roman"/>
          <w:sz w:val="24"/>
          <w:szCs w:val="24"/>
          <w:lang w:eastAsia="ru-RU"/>
        </w:rPr>
        <w:t xml:space="preserve"> жилом помещении, находящемся в том же или ином населенном пункте того же субъекта Российской Федерации;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34E0A" w:rsidRPr="00034E0A" w:rsidRDefault="00034E0A" w:rsidP="00034E0A">
      <w:pPr>
        <w:spacing w:before="100" w:beforeAutospacing="1" w:after="100" w:afterAutospacing="1" w:line="240" w:lineRule="auto"/>
        <w:rPr>
          <w:rFonts w:ascii="Times New Roman" w:eastAsia="Times New Roman" w:hAnsi="Times New Roman" w:cs="Times New Roman"/>
          <w:sz w:val="24"/>
          <w:szCs w:val="24"/>
          <w:lang w:eastAsia="ru-RU"/>
        </w:rPr>
      </w:pPr>
      <w:r w:rsidRPr="00034E0A">
        <w:rPr>
          <w:rFonts w:ascii="Times New Roman" w:eastAsia="Times New Roman" w:hAnsi="Times New Roman" w:cs="Times New Roman"/>
          <w:sz w:val="24"/>
          <w:szCs w:val="24"/>
          <w:lang w:eastAsia="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C1933" w:rsidRDefault="00BC1933">
      <w:bookmarkStart w:id="0" w:name="_GoBack"/>
      <w:bookmarkEnd w:id="0"/>
    </w:p>
    <w:sectPr w:rsidR="00BC1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0A"/>
    <w:rsid w:val="00034E0A"/>
    <w:rsid w:val="00BC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4E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E0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34E0A"/>
    <w:rPr>
      <w:color w:val="0000FF"/>
      <w:u w:val="single"/>
    </w:rPr>
  </w:style>
  <w:style w:type="paragraph" w:styleId="a4">
    <w:name w:val="Normal (Web)"/>
    <w:basedOn w:val="a"/>
    <w:uiPriority w:val="99"/>
    <w:semiHidden/>
    <w:unhideWhenUsed/>
    <w:rsid w:val="00034E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4E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E0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34E0A"/>
    <w:rPr>
      <w:color w:val="0000FF"/>
      <w:u w:val="single"/>
    </w:rPr>
  </w:style>
  <w:style w:type="paragraph" w:styleId="a4">
    <w:name w:val="Normal (Web)"/>
    <w:basedOn w:val="a"/>
    <w:uiPriority w:val="99"/>
    <w:semiHidden/>
    <w:unhideWhenUsed/>
    <w:rsid w:val="00034E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7928">
      <w:bodyDiv w:val="1"/>
      <w:marLeft w:val="0"/>
      <w:marRight w:val="0"/>
      <w:marTop w:val="0"/>
      <w:marBottom w:val="0"/>
      <w:divBdr>
        <w:top w:val="none" w:sz="0" w:space="0" w:color="auto"/>
        <w:left w:val="none" w:sz="0" w:space="0" w:color="auto"/>
        <w:bottom w:val="none" w:sz="0" w:space="0" w:color="auto"/>
        <w:right w:val="none" w:sz="0" w:space="0" w:color="auto"/>
      </w:divBdr>
      <w:divsChild>
        <w:div w:id="960302907">
          <w:marLeft w:val="0"/>
          <w:marRight w:val="0"/>
          <w:marTop w:val="0"/>
          <w:marBottom w:val="0"/>
          <w:divBdr>
            <w:top w:val="none" w:sz="0" w:space="0" w:color="auto"/>
            <w:left w:val="none" w:sz="0" w:space="0" w:color="auto"/>
            <w:bottom w:val="none" w:sz="0" w:space="0" w:color="auto"/>
            <w:right w:val="none" w:sz="0" w:space="0" w:color="auto"/>
          </w:divBdr>
        </w:div>
        <w:div w:id="1418481714">
          <w:marLeft w:val="0"/>
          <w:marRight w:val="0"/>
          <w:marTop w:val="0"/>
          <w:marBottom w:val="0"/>
          <w:divBdr>
            <w:top w:val="none" w:sz="0" w:space="0" w:color="auto"/>
            <w:left w:val="none" w:sz="0" w:space="0" w:color="auto"/>
            <w:bottom w:val="none" w:sz="0" w:space="0" w:color="auto"/>
            <w:right w:val="none" w:sz="0" w:space="0" w:color="auto"/>
          </w:divBdr>
        </w:div>
      </w:divsChild>
    </w:div>
    <w:div w:id="1738937252">
      <w:bodyDiv w:val="1"/>
      <w:marLeft w:val="0"/>
      <w:marRight w:val="0"/>
      <w:marTop w:val="0"/>
      <w:marBottom w:val="0"/>
      <w:divBdr>
        <w:top w:val="none" w:sz="0" w:space="0" w:color="auto"/>
        <w:left w:val="none" w:sz="0" w:space="0" w:color="auto"/>
        <w:bottom w:val="none" w:sz="0" w:space="0" w:color="auto"/>
        <w:right w:val="none" w:sz="0" w:space="0" w:color="auto"/>
      </w:divBdr>
      <w:divsChild>
        <w:div w:id="1313481425">
          <w:marLeft w:val="0"/>
          <w:marRight w:val="0"/>
          <w:marTop w:val="0"/>
          <w:marBottom w:val="0"/>
          <w:divBdr>
            <w:top w:val="none" w:sz="0" w:space="0" w:color="auto"/>
            <w:left w:val="none" w:sz="0" w:space="0" w:color="auto"/>
            <w:bottom w:val="none" w:sz="0" w:space="0" w:color="auto"/>
            <w:right w:val="none" w:sz="0" w:space="0" w:color="auto"/>
          </w:divBdr>
        </w:div>
        <w:div w:id="97749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koap/" TargetMode="External"/><Relationship Id="rId3" Type="http://schemas.openxmlformats.org/officeDocument/2006/relationships/settings" Target="settings.xml"/><Relationship Id="rId7" Type="http://schemas.openxmlformats.org/officeDocument/2006/relationships/hyperlink" Target="http://www.zakonrf.info/koap/19.1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11" Type="http://schemas.openxmlformats.org/officeDocument/2006/relationships/fontTable" Target="fontTable.xml"/><Relationship Id="rId5" Type="http://schemas.openxmlformats.org/officeDocument/2006/relationships/hyperlink" Target="http://www.zakonrf.info/koap/" TargetMode="External"/><Relationship Id="rId10" Type="http://schemas.openxmlformats.org/officeDocument/2006/relationships/hyperlink" Target="http://www.zakonrf.info/koap/19.15.2/" TargetMode="External"/><Relationship Id="rId4" Type="http://schemas.openxmlformats.org/officeDocument/2006/relationships/webSettings" Target="webSettings.xml"/><Relationship Id="rId9" Type="http://schemas.openxmlformats.org/officeDocument/2006/relationships/hyperlink" Target="http://www.zakonrf.info/koap/gl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2016-03-29T06:18:00Z</dcterms:created>
  <dcterms:modified xsi:type="dcterms:W3CDTF">2016-03-29T06:19:00Z</dcterms:modified>
</cp:coreProperties>
</file>